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6362BC" w:rsidRDefault="00A8383C" w:rsidP="00B4330E">
      <w:pPr>
        <w:spacing w:line="240" w:lineRule="exact"/>
        <w:jc w:val="center"/>
      </w:pPr>
      <w:r w:rsidRPr="006362BC">
        <w:rPr>
          <w:noProof/>
        </w:rPr>
        <w:drawing>
          <wp:anchor distT="0" distB="0" distL="114300" distR="114300" simplePos="0" relativeHeight="251657728" behindDoc="0" locked="0" layoutInCell="1" allowOverlap="1" wp14:anchorId="384CFD20" wp14:editId="7C9796E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6362BC">
        <w:br w:type="textWrapping" w:clear="all"/>
      </w:r>
      <w:r w:rsidR="000C619F" w:rsidRPr="006362BC">
        <w:rPr>
          <w:b/>
          <w:sz w:val="28"/>
          <w:szCs w:val="28"/>
        </w:rPr>
        <w:t>Российская Федерация</w:t>
      </w:r>
    </w:p>
    <w:p w:rsidR="000C619F" w:rsidRPr="006362BC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Новгородская область</w:t>
      </w:r>
    </w:p>
    <w:p w:rsidR="000C619F" w:rsidRPr="006362BC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6362BC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ДУМА ЧУДОВСКОГО МУНИЦИПАЛЬНОГО РАЙОНА</w:t>
      </w:r>
    </w:p>
    <w:p w:rsidR="008C2268" w:rsidRPr="006362BC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6362BC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6362BC">
        <w:rPr>
          <w:sz w:val="32"/>
          <w:szCs w:val="32"/>
        </w:rPr>
        <w:t>РЕШЕНИЕ</w:t>
      </w:r>
    </w:p>
    <w:p w:rsidR="008C2268" w:rsidRPr="006362BC" w:rsidRDefault="006362BC" w:rsidP="008C2268">
      <w:pPr>
        <w:jc w:val="both"/>
        <w:rPr>
          <w:sz w:val="28"/>
          <w:szCs w:val="28"/>
        </w:rPr>
      </w:pPr>
      <w:r w:rsidRPr="006362BC">
        <w:rPr>
          <w:sz w:val="28"/>
          <w:szCs w:val="28"/>
        </w:rPr>
        <w:t>от 17</w:t>
      </w:r>
      <w:r w:rsidR="006C5C7C" w:rsidRPr="006362BC">
        <w:rPr>
          <w:sz w:val="28"/>
          <w:szCs w:val="28"/>
        </w:rPr>
        <w:t>.0</w:t>
      </w:r>
      <w:r w:rsidRPr="006362BC">
        <w:rPr>
          <w:sz w:val="28"/>
          <w:szCs w:val="28"/>
        </w:rPr>
        <w:t>8</w:t>
      </w:r>
      <w:r w:rsidR="006C5C7C" w:rsidRPr="006362BC">
        <w:rPr>
          <w:sz w:val="28"/>
          <w:szCs w:val="28"/>
        </w:rPr>
        <w:t>.2021</w:t>
      </w:r>
      <w:r w:rsidR="009B51DC" w:rsidRPr="006362BC">
        <w:rPr>
          <w:sz w:val="28"/>
          <w:szCs w:val="28"/>
        </w:rPr>
        <w:t xml:space="preserve"> № </w:t>
      </w:r>
      <w:r w:rsidRPr="006362BC">
        <w:rPr>
          <w:sz w:val="28"/>
          <w:szCs w:val="28"/>
        </w:rPr>
        <w:t>83</w:t>
      </w:r>
    </w:p>
    <w:p w:rsidR="008C2268" w:rsidRPr="006362BC" w:rsidRDefault="008C2268" w:rsidP="008C2268">
      <w:pPr>
        <w:jc w:val="both"/>
        <w:rPr>
          <w:sz w:val="28"/>
          <w:szCs w:val="28"/>
        </w:rPr>
      </w:pPr>
      <w:proofErr w:type="spellStart"/>
      <w:r w:rsidRPr="006362BC">
        <w:rPr>
          <w:sz w:val="28"/>
          <w:szCs w:val="28"/>
        </w:rPr>
        <w:t>г</w:t>
      </w:r>
      <w:proofErr w:type="gramStart"/>
      <w:r w:rsidRPr="006362BC">
        <w:rPr>
          <w:sz w:val="28"/>
          <w:szCs w:val="28"/>
        </w:rPr>
        <w:t>.Ч</w:t>
      </w:r>
      <w:proofErr w:type="gramEnd"/>
      <w:r w:rsidRPr="006362BC">
        <w:rPr>
          <w:sz w:val="28"/>
          <w:szCs w:val="28"/>
        </w:rPr>
        <w:t>удово</w:t>
      </w:r>
      <w:proofErr w:type="spellEnd"/>
    </w:p>
    <w:p w:rsidR="009B51DC" w:rsidRPr="006362BC" w:rsidRDefault="009B51DC" w:rsidP="009B51DC">
      <w:pPr>
        <w:rPr>
          <w:bCs/>
          <w:spacing w:val="-4"/>
          <w:sz w:val="28"/>
          <w:szCs w:val="28"/>
        </w:rPr>
      </w:pPr>
    </w:p>
    <w:p w:rsidR="007661F4" w:rsidRPr="006362BC" w:rsidRDefault="007661F4" w:rsidP="007661F4">
      <w:pPr>
        <w:spacing w:line="240" w:lineRule="exact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О внесении изменений</w:t>
      </w:r>
    </w:p>
    <w:p w:rsidR="007661F4" w:rsidRPr="006362BC" w:rsidRDefault="007661F4" w:rsidP="007661F4">
      <w:pPr>
        <w:spacing w:line="240" w:lineRule="exact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в решение Думы Чудовского</w:t>
      </w:r>
    </w:p>
    <w:p w:rsidR="007661F4" w:rsidRPr="006362BC" w:rsidRDefault="007661F4" w:rsidP="007661F4">
      <w:pPr>
        <w:spacing w:line="240" w:lineRule="exact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муниципального района</w:t>
      </w:r>
    </w:p>
    <w:p w:rsidR="007661F4" w:rsidRPr="006362BC" w:rsidRDefault="007661F4" w:rsidP="007661F4">
      <w:pPr>
        <w:spacing w:line="240" w:lineRule="exact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от 22.12.2020 № 33</w:t>
      </w:r>
    </w:p>
    <w:p w:rsidR="007661F4" w:rsidRPr="006362BC" w:rsidRDefault="007661F4" w:rsidP="007661F4">
      <w:pPr>
        <w:rPr>
          <w:sz w:val="28"/>
          <w:szCs w:val="28"/>
        </w:rPr>
      </w:pPr>
    </w:p>
    <w:p w:rsidR="007661F4" w:rsidRPr="006362BC" w:rsidRDefault="007661F4" w:rsidP="007661F4">
      <w:pPr>
        <w:rPr>
          <w:sz w:val="28"/>
          <w:szCs w:val="28"/>
        </w:rPr>
      </w:pP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6362BC">
        <w:rPr>
          <w:sz w:val="28"/>
          <w:szCs w:val="28"/>
        </w:rPr>
        <w:t>у</w:t>
      </w:r>
      <w:r w:rsidRPr="006362BC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Дума Чудовского муниципального района</w:t>
      </w:r>
    </w:p>
    <w:p w:rsidR="006362BC" w:rsidRPr="006362BC" w:rsidRDefault="006362BC" w:rsidP="006362BC">
      <w:pPr>
        <w:jc w:val="both"/>
        <w:rPr>
          <w:b/>
          <w:sz w:val="28"/>
          <w:szCs w:val="28"/>
        </w:rPr>
      </w:pPr>
      <w:r w:rsidRPr="006362BC">
        <w:rPr>
          <w:b/>
          <w:sz w:val="28"/>
          <w:szCs w:val="28"/>
        </w:rPr>
        <w:t>РЕШИЛА:</w:t>
      </w: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6362BC">
        <w:rPr>
          <w:sz w:val="28"/>
          <w:szCs w:val="28"/>
        </w:rPr>
        <w:t>о</w:t>
      </w:r>
      <w:r w:rsidRPr="006362BC">
        <w:rPr>
          <w:sz w:val="28"/>
          <w:szCs w:val="28"/>
        </w:rPr>
        <w:t>вый период 2022 и 2023 годов» следующие изменения:</w:t>
      </w: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1.1.пункт 1 изложить в следующей редакции:</w:t>
      </w:r>
    </w:p>
    <w:p w:rsidR="006362BC" w:rsidRPr="006362BC" w:rsidRDefault="006362BC" w:rsidP="006362BC">
      <w:pPr>
        <w:tabs>
          <w:tab w:val="left" w:pos="0"/>
        </w:tabs>
        <w:ind w:firstLine="708"/>
        <w:jc w:val="both"/>
        <w:rPr>
          <w:sz w:val="28"/>
        </w:rPr>
      </w:pPr>
      <w:r w:rsidRPr="006362BC">
        <w:rPr>
          <w:sz w:val="28"/>
        </w:rPr>
        <w:t>«1. Утвердить основные характеристики бюджета муниципального рай</w:t>
      </w:r>
      <w:r w:rsidRPr="006362BC">
        <w:rPr>
          <w:sz w:val="28"/>
        </w:rPr>
        <w:t>о</w:t>
      </w:r>
      <w:r w:rsidRPr="006362BC">
        <w:rPr>
          <w:sz w:val="28"/>
        </w:rPr>
        <w:t>на на 2021 год:</w:t>
      </w:r>
    </w:p>
    <w:p w:rsidR="006362BC" w:rsidRPr="006362BC" w:rsidRDefault="006362BC" w:rsidP="006362BC">
      <w:pPr>
        <w:tabs>
          <w:tab w:val="left" w:pos="0"/>
        </w:tabs>
        <w:ind w:firstLine="708"/>
        <w:jc w:val="both"/>
        <w:rPr>
          <w:sz w:val="28"/>
        </w:rPr>
      </w:pPr>
      <w:r w:rsidRPr="006362BC">
        <w:rPr>
          <w:sz w:val="28"/>
        </w:rPr>
        <w:t>1) прогнозируемый общий объем доходов бюджета муниципального ра</w:t>
      </w:r>
      <w:r w:rsidRPr="006362BC">
        <w:rPr>
          <w:sz w:val="28"/>
        </w:rPr>
        <w:t>й</w:t>
      </w:r>
      <w:r w:rsidRPr="006362BC">
        <w:rPr>
          <w:sz w:val="28"/>
        </w:rPr>
        <w:t xml:space="preserve">она в сумме 609410,2 </w:t>
      </w:r>
      <w:proofErr w:type="spellStart"/>
      <w:r w:rsidRPr="006362BC">
        <w:rPr>
          <w:sz w:val="28"/>
        </w:rPr>
        <w:t>тыс</w:t>
      </w:r>
      <w:proofErr w:type="gramStart"/>
      <w:r w:rsidRPr="006362BC">
        <w:rPr>
          <w:sz w:val="28"/>
        </w:rPr>
        <w:t>.р</w:t>
      </w:r>
      <w:proofErr w:type="gramEnd"/>
      <w:r w:rsidRPr="006362BC">
        <w:rPr>
          <w:sz w:val="28"/>
        </w:rPr>
        <w:t>ублей</w:t>
      </w:r>
      <w:proofErr w:type="spellEnd"/>
      <w:r w:rsidRPr="006362BC">
        <w:rPr>
          <w:sz w:val="28"/>
        </w:rPr>
        <w:t>;</w:t>
      </w:r>
    </w:p>
    <w:p w:rsidR="006362BC" w:rsidRPr="006362BC" w:rsidRDefault="006362BC" w:rsidP="006362BC">
      <w:pPr>
        <w:tabs>
          <w:tab w:val="left" w:pos="0"/>
        </w:tabs>
        <w:ind w:firstLine="708"/>
        <w:jc w:val="both"/>
        <w:rPr>
          <w:sz w:val="28"/>
        </w:rPr>
      </w:pPr>
      <w:r w:rsidRPr="006362BC">
        <w:rPr>
          <w:sz w:val="28"/>
        </w:rPr>
        <w:t xml:space="preserve">2) общий объем расходов бюджета муниципального района в сумме 617792,0 </w:t>
      </w:r>
      <w:proofErr w:type="spellStart"/>
      <w:r w:rsidRPr="006362BC">
        <w:rPr>
          <w:sz w:val="28"/>
        </w:rPr>
        <w:t>тыс</w:t>
      </w:r>
      <w:proofErr w:type="gramStart"/>
      <w:r w:rsidRPr="006362BC">
        <w:rPr>
          <w:sz w:val="28"/>
        </w:rPr>
        <w:t>.р</w:t>
      </w:r>
      <w:proofErr w:type="gramEnd"/>
      <w:r w:rsidRPr="006362BC">
        <w:rPr>
          <w:sz w:val="28"/>
        </w:rPr>
        <w:t>ублей</w:t>
      </w:r>
      <w:proofErr w:type="spellEnd"/>
      <w:r w:rsidRPr="006362BC">
        <w:rPr>
          <w:sz w:val="28"/>
        </w:rPr>
        <w:t>;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6362BC">
        <w:rPr>
          <w:sz w:val="28"/>
        </w:rPr>
        <w:t xml:space="preserve">3) дефицит бюджета муниципального района в сумме 8381,8 </w:t>
      </w:r>
      <w:proofErr w:type="spellStart"/>
      <w:r w:rsidRPr="006362BC">
        <w:rPr>
          <w:sz w:val="28"/>
        </w:rPr>
        <w:t>тыс</w:t>
      </w:r>
      <w:proofErr w:type="gramStart"/>
      <w:r w:rsidRPr="006362BC">
        <w:rPr>
          <w:sz w:val="28"/>
        </w:rPr>
        <w:t>.р</w:t>
      </w:r>
      <w:proofErr w:type="gramEnd"/>
      <w:r w:rsidRPr="006362BC">
        <w:rPr>
          <w:sz w:val="28"/>
        </w:rPr>
        <w:t>ублей</w:t>
      </w:r>
      <w:proofErr w:type="spellEnd"/>
      <w:r w:rsidRPr="006362BC">
        <w:rPr>
          <w:sz w:val="28"/>
        </w:rPr>
        <w:t>.</w:t>
      </w:r>
      <w:r w:rsidRPr="006362BC">
        <w:rPr>
          <w:sz w:val="28"/>
        </w:rPr>
        <w:t>»;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6362BC">
        <w:rPr>
          <w:sz w:val="28"/>
        </w:rPr>
        <w:t>1.2.</w:t>
      </w:r>
      <w:r w:rsidRPr="006362BC">
        <w:rPr>
          <w:sz w:val="28"/>
        </w:rPr>
        <w:t xml:space="preserve"> </w:t>
      </w:r>
      <w:r w:rsidRPr="006362BC">
        <w:rPr>
          <w:sz w:val="28"/>
        </w:rPr>
        <w:t>пункт 2 изложить в следующей редакции: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6362BC">
        <w:rPr>
          <w:sz w:val="28"/>
        </w:rPr>
        <w:t>«2.</w:t>
      </w:r>
      <w:r w:rsidRPr="006362BC">
        <w:rPr>
          <w:sz w:val="28"/>
        </w:rPr>
        <w:t xml:space="preserve"> </w:t>
      </w:r>
      <w:r w:rsidRPr="006362BC">
        <w:rPr>
          <w:sz w:val="28"/>
        </w:rPr>
        <w:t>Утвердить основные характеристики бюджета муниципального рай</w:t>
      </w:r>
      <w:r w:rsidRPr="006362BC">
        <w:rPr>
          <w:sz w:val="28"/>
        </w:rPr>
        <w:t>о</w:t>
      </w:r>
      <w:r w:rsidRPr="006362BC">
        <w:rPr>
          <w:sz w:val="28"/>
        </w:rPr>
        <w:t>на на 2022 и 2023 годы: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6362BC">
        <w:rPr>
          <w:sz w:val="28"/>
        </w:rPr>
        <w:t>1) прогнозируемый общий объем доходов бюджета муниципального ра</w:t>
      </w:r>
      <w:r w:rsidRPr="006362BC">
        <w:rPr>
          <w:sz w:val="28"/>
        </w:rPr>
        <w:t>й</w:t>
      </w:r>
      <w:r w:rsidRPr="006362BC">
        <w:rPr>
          <w:sz w:val="28"/>
        </w:rPr>
        <w:t xml:space="preserve">она на 2022 год в сумме 398000,7 </w:t>
      </w:r>
      <w:proofErr w:type="spellStart"/>
      <w:r w:rsidRPr="006362BC">
        <w:rPr>
          <w:sz w:val="28"/>
        </w:rPr>
        <w:t>тыс</w:t>
      </w:r>
      <w:proofErr w:type="gramStart"/>
      <w:r w:rsidRPr="006362BC">
        <w:rPr>
          <w:sz w:val="28"/>
        </w:rPr>
        <w:t>.р</w:t>
      </w:r>
      <w:proofErr w:type="gramEnd"/>
      <w:r w:rsidRPr="006362BC">
        <w:rPr>
          <w:sz w:val="28"/>
        </w:rPr>
        <w:t>ублей</w:t>
      </w:r>
      <w:proofErr w:type="spellEnd"/>
      <w:r w:rsidRPr="006362BC">
        <w:rPr>
          <w:sz w:val="28"/>
        </w:rPr>
        <w:t xml:space="preserve"> и на 2023 год в сумме                   404041,4 </w:t>
      </w:r>
      <w:proofErr w:type="spellStart"/>
      <w:r w:rsidRPr="006362BC">
        <w:rPr>
          <w:sz w:val="28"/>
        </w:rPr>
        <w:t>тыс.рублей</w:t>
      </w:r>
      <w:proofErr w:type="spellEnd"/>
      <w:r w:rsidRPr="006362BC">
        <w:rPr>
          <w:sz w:val="28"/>
        </w:rPr>
        <w:t>;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6362BC">
        <w:rPr>
          <w:sz w:val="28"/>
        </w:rPr>
        <w:t xml:space="preserve">2) общий объем расходов бюджета муниципального района на 2022 год в сумме 398000,7 </w:t>
      </w:r>
      <w:proofErr w:type="spellStart"/>
      <w:r w:rsidRPr="006362BC">
        <w:rPr>
          <w:sz w:val="28"/>
        </w:rPr>
        <w:t>тыс</w:t>
      </w:r>
      <w:proofErr w:type="gramStart"/>
      <w:r w:rsidRPr="006362BC">
        <w:rPr>
          <w:sz w:val="28"/>
        </w:rPr>
        <w:t>.р</w:t>
      </w:r>
      <w:proofErr w:type="gramEnd"/>
      <w:r w:rsidRPr="006362BC">
        <w:rPr>
          <w:sz w:val="28"/>
        </w:rPr>
        <w:t>ублей</w:t>
      </w:r>
      <w:proofErr w:type="spellEnd"/>
      <w:r w:rsidRPr="006362BC">
        <w:rPr>
          <w:sz w:val="28"/>
        </w:rPr>
        <w:t xml:space="preserve">, в том числе условно-утвержденные расходы 12392,0 </w:t>
      </w:r>
      <w:proofErr w:type="spellStart"/>
      <w:r w:rsidRPr="006362BC">
        <w:rPr>
          <w:sz w:val="28"/>
        </w:rPr>
        <w:t>тыс.рублей</w:t>
      </w:r>
      <w:proofErr w:type="spellEnd"/>
      <w:r w:rsidRPr="006362BC">
        <w:rPr>
          <w:sz w:val="28"/>
        </w:rPr>
        <w:t xml:space="preserve">, и на 2023 год в сумме 404041,4 </w:t>
      </w:r>
      <w:proofErr w:type="spellStart"/>
      <w:r w:rsidRPr="006362BC">
        <w:rPr>
          <w:sz w:val="28"/>
        </w:rPr>
        <w:t>тыс.рублей</w:t>
      </w:r>
      <w:proofErr w:type="spellEnd"/>
      <w:r w:rsidRPr="006362BC">
        <w:rPr>
          <w:sz w:val="28"/>
        </w:rPr>
        <w:t xml:space="preserve">, в том числе условно-утвержденные расходы в сумме 24137,7 </w:t>
      </w:r>
      <w:proofErr w:type="spellStart"/>
      <w:r w:rsidRPr="006362BC">
        <w:rPr>
          <w:sz w:val="28"/>
        </w:rPr>
        <w:t>тыс.рублей</w:t>
      </w:r>
      <w:proofErr w:type="spellEnd"/>
      <w:r w:rsidRPr="006362BC">
        <w:rPr>
          <w:sz w:val="28"/>
        </w:rPr>
        <w:t>;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6362BC">
        <w:rPr>
          <w:sz w:val="28"/>
        </w:rPr>
        <w:lastRenderedPageBreak/>
        <w:t xml:space="preserve">3) дефицит бюджета муниципального района на 2022 год в сумме 0,0 </w:t>
      </w:r>
      <w:proofErr w:type="spellStart"/>
      <w:r w:rsidRPr="006362BC">
        <w:rPr>
          <w:sz w:val="28"/>
        </w:rPr>
        <w:t>тыс</w:t>
      </w:r>
      <w:proofErr w:type="gramStart"/>
      <w:r w:rsidRPr="006362BC">
        <w:rPr>
          <w:sz w:val="28"/>
        </w:rPr>
        <w:t>.р</w:t>
      </w:r>
      <w:proofErr w:type="gramEnd"/>
      <w:r w:rsidRPr="006362BC">
        <w:rPr>
          <w:sz w:val="28"/>
        </w:rPr>
        <w:t>ублей</w:t>
      </w:r>
      <w:proofErr w:type="spellEnd"/>
      <w:r w:rsidRPr="006362BC">
        <w:rPr>
          <w:sz w:val="28"/>
        </w:rPr>
        <w:t xml:space="preserve">, на 2023 год в сумме 0,0 </w:t>
      </w:r>
      <w:proofErr w:type="spellStart"/>
      <w:r w:rsidRPr="006362BC">
        <w:rPr>
          <w:sz w:val="28"/>
        </w:rPr>
        <w:t>тыс.рублей</w:t>
      </w:r>
      <w:proofErr w:type="spellEnd"/>
      <w:r w:rsidRPr="006362BC">
        <w:rPr>
          <w:sz w:val="28"/>
        </w:rPr>
        <w:t>.».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6362BC">
        <w:rPr>
          <w:sz w:val="28"/>
        </w:rPr>
        <w:t xml:space="preserve"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 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6362BC">
        <w:rPr>
          <w:sz w:val="28"/>
        </w:rPr>
        <w:t>3. Утвердить П</w:t>
      </w:r>
      <w:r w:rsidRPr="006362BC">
        <w:rPr>
          <w:sz w:val="28"/>
        </w:rPr>
        <w:t>риложение 2 «Источники внутреннего финансирования дефицита бюджет муниципального района на 2021 год и на плановый период 2022  и 2023 годов» в новой редакции.</w:t>
      </w:r>
    </w:p>
    <w:p w:rsidR="006362BC" w:rsidRPr="006362BC" w:rsidRDefault="006362BC" w:rsidP="006362BC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6362BC">
        <w:rPr>
          <w:sz w:val="28"/>
        </w:rPr>
        <w:t>4. Утвердить Приложение 5 «Объем межбюджетных трансфертов, пол</w:t>
      </w:r>
      <w:r w:rsidRPr="006362BC">
        <w:rPr>
          <w:sz w:val="28"/>
        </w:rPr>
        <w:t>у</w:t>
      </w:r>
      <w:r w:rsidRPr="006362BC">
        <w:rPr>
          <w:sz w:val="28"/>
        </w:rPr>
        <w:t>чаемых из других бюджетов бюджетной системы Российской Федерации на 2021 год и на плановый период 2022 и 2023 годов» в новой редакции.</w:t>
      </w:r>
    </w:p>
    <w:p w:rsidR="006362BC" w:rsidRPr="006362BC" w:rsidRDefault="006362BC" w:rsidP="006362BC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6362BC">
        <w:rPr>
          <w:sz w:val="28"/>
          <w:szCs w:val="28"/>
        </w:rPr>
        <w:t>в</w:t>
      </w:r>
      <w:r w:rsidRPr="006362BC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6362BC">
        <w:rPr>
          <w:sz w:val="28"/>
          <w:szCs w:val="28"/>
        </w:rPr>
        <w:t>видов расходов классификации расходов бюджета м</w:t>
      </w:r>
      <w:r w:rsidRPr="006362BC">
        <w:rPr>
          <w:sz w:val="28"/>
          <w:szCs w:val="28"/>
        </w:rPr>
        <w:t>у</w:t>
      </w:r>
      <w:r w:rsidRPr="006362BC">
        <w:rPr>
          <w:sz w:val="28"/>
          <w:szCs w:val="28"/>
        </w:rPr>
        <w:t>ниципального района</w:t>
      </w:r>
      <w:proofErr w:type="gramEnd"/>
      <w:r w:rsidRPr="006362BC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</w:t>
      </w:r>
      <w:bookmarkStart w:id="0" w:name="_GoBack"/>
      <w:bookmarkEnd w:id="0"/>
      <w:r w:rsidRPr="006362BC">
        <w:rPr>
          <w:sz w:val="28"/>
          <w:szCs w:val="28"/>
        </w:rPr>
        <w:t xml:space="preserve"> и подгруппам </w:t>
      </w:r>
      <w:proofErr w:type="gramStart"/>
      <w:r w:rsidRPr="006362BC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6362BC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6362BC" w:rsidRPr="006362BC" w:rsidRDefault="006362BC" w:rsidP="006362BC">
      <w:pPr>
        <w:ind w:firstLine="708"/>
        <w:jc w:val="both"/>
        <w:rPr>
          <w:sz w:val="28"/>
          <w:szCs w:val="28"/>
        </w:rPr>
      </w:pPr>
      <w:r w:rsidRPr="006362BC">
        <w:rPr>
          <w:sz w:val="28"/>
          <w:szCs w:val="28"/>
        </w:rPr>
        <w:t>8. Опубликовать решение в бюллетене «</w:t>
      </w:r>
      <w:proofErr w:type="spellStart"/>
      <w:r w:rsidRPr="006362BC">
        <w:rPr>
          <w:sz w:val="28"/>
          <w:szCs w:val="28"/>
        </w:rPr>
        <w:t>Чудовский</w:t>
      </w:r>
      <w:proofErr w:type="spellEnd"/>
      <w:r w:rsidRPr="006362BC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6362BC" w:rsidRPr="006362BC" w:rsidRDefault="006362BC" w:rsidP="006362BC">
      <w:pPr>
        <w:ind w:firstLine="708"/>
        <w:jc w:val="both"/>
        <w:rPr>
          <w:b/>
          <w:sz w:val="28"/>
          <w:szCs w:val="28"/>
        </w:rPr>
      </w:pPr>
      <w:r w:rsidRPr="006362BC">
        <w:rPr>
          <w:sz w:val="28"/>
          <w:szCs w:val="28"/>
        </w:rPr>
        <w:t xml:space="preserve">9. Решение вступает в силу </w:t>
      </w:r>
      <w:proofErr w:type="gramStart"/>
      <w:r w:rsidRPr="006362BC">
        <w:rPr>
          <w:sz w:val="28"/>
          <w:szCs w:val="28"/>
        </w:rPr>
        <w:t>с</w:t>
      </w:r>
      <w:proofErr w:type="gramEnd"/>
      <w:r w:rsidRPr="006362BC">
        <w:rPr>
          <w:sz w:val="28"/>
          <w:szCs w:val="28"/>
        </w:rPr>
        <w:t xml:space="preserve"> даты его официального опубликования.</w:t>
      </w:r>
    </w:p>
    <w:p w:rsidR="00C533EE" w:rsidRPr="006362BC" w:rsidRDefault="00C533EE" w:rsidP="00E7125B">
      <w:pPr>
        <w:jc w:val="both"/>
        <w:rPr>
          <w:sz w:val="28"/>
          <w:szCs w:val="28"/>
        </w:rPr>
      </w:pPr>
    </w:p>
    <w:p w:rsidR="00301200" w:rsidRPr="006362BC" w:rsidRDefault="00301200" w:rsidP="00E7125B">
      <w:pPr>
        <w:jc w:val="both"/>
        <w:rPr>
          <w:sz w:val="28"/>
          <w:szCs w:val="28"/>
        </w:rPr>
      </w:pPr>
    </w:p>
    <w:p w:rsidR="006362BC" w:rsidRPr="006362BC" w:rsidRDefault="006362BC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6362BC" w:rsidRPr="006362BC" w:rsidTr="00DE2F3F">
        <w:trPr>
          <w:trHeight w:val="1407"/>
        </w:trPr>
        <w:tc>
          <w:tcPr>
            <w:tcW w:w="4800" w:type="dxa"/>
          </w:tcPr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>Глава Чудовского</w:t>
            </w: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6362BC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6362BC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6362BC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6362BC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6362BC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362BC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6362BC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6362BC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6362BC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8ED" w:rsidRDefault="006108ED">
      <w:r>
        <w:separator/>
      </w:r>
    </w:p>
  </w:endnote>
  <w:endnote w:type="continuationSeparator" w:id="0">
    <w:p w:rsidR="006108ED" w:rsidRDefault="0061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8ED" w:rsidRDefault="006108ED">
      <w:r>
        <w:separator/>
      </w:r>
    </w:p>
  </w:footnote>
  <w:footnote w:type="continuationSeparator" w:id="0">
    <w:p w:rsidR="006108ED" w:rsidRDefault="0061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6362BC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08ED"/>
    <w:rsid w:val="006111F1"/>
    <w:rsid w:val="00611757"/>
    <w:rsid w:val="00612B0A"/>
    <w:rsid w:val="00616EE2"/>
    <w:rsid w:val="00623786"/>
    <w:rsid w:val="00623F0B"/>
    <w:rsid w:val="00632A60"/>
    <w:rsid w:val="00633D3A"/>
    <w:rsid w:val="006362BC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661F4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C24B3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3225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CF2F92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BB8B-6C52-4F09-8513-0845534B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14</cp:revision>
  <cp:lastPrinted>2021-03-23T13:54:00Z</cp:lastPrinted>
  <dcterms:created xsi:type="dcterms:W3CDTF">2021-03-23T08:22:00Z</dcterms:created>
  <dcterms:modified xsi:type="dcterms:W3CDTF">2021-08-19T12:04:00Z</dcterms:modified>
</cp:coreProperties>
</file>